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50"/>
        <w:gridCol w:w="4512"/>
      </w:tblGrid>
      <w:tr w:rsidR="00B56EEE" w:rsidTr="008A57A4">
        <w:tc>
          <w:tcPr>
            <w:tcW w:w="4606" w:type="dxa"/>
          </w:tcPr>
          <w:p w:rsidR="00B56EEE" w:rsidRPr="00D804CA" w:rsidRDefault="00B56EEE" w:rsidP="008A57A4">
            <w:pPr>
              <w:tabs>
                <w:tab w:val="left" w:pos="2127"/>
              </w:tabs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4CA">
              <w:rPr>
                <w:rFonts w:ascii="Times New Roman" w:hAnsi="Times New Roman" w:cs="Times New Roman"/>
                <w:b/>
                <w:sz w:val="20"/>
                <w:szCs w:val="20"/>
              </w:rPr>
              <w:t>Formalités</w:t>
            </w:r>
          </w:p>
        </w:tc>
        <w:tc>
          <w:tcPr>
            <w:tcW w:w="4606" w:type="dxa"/>
          </w:tcPr>
          <w:p w:rsidR="00B56EEE" w:rsidRDefault="00B56EEE" w:rsidP="008A57A4">
            <w:pPr>
              <w:tabs>
                <w:tab w:val="left" w:pos="2127"/>
              </w:tabs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EEE" w:rsidTr="008A57A4">
        <w:trPr>
          <w:trHeight w:val="465"/>
        </w:trPr>
        <w:tc>
          <w:tcPr>
            <w:tcW w:w="4606" w:type="dxa"/>
          </w:tcPr>
          <w:p w:rsidR="00B56EEE" w:rsidRDefault="00B56EEE" w:rsidP="008A57A4">
            <w:pPr>
              <w:pStyle w:val="Paragraphedeliste"/>
              <w:tabs>
                <w:tab w:val="left" w:pos="2127"/>
              </w:tabs>
              <w:spacing w:before="24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Cas général</w:t>
            </w:r>
          </w:p>
          <w:p w:rsidR="00B56EEE" w:rsidRPr="00DA4948" w:rsidRDefault="00B56EEE" w:rsidP="008A57A4">
            <w:pPr>
              <w:tabs>
                <w:tab w:val="left" w:pos="2127"/>
              </w:tabs>
              <w:spacing w:before="24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DA4948">
              <w:rPr>
                <w:rFonts w:ascii="Times New Roman" w:hAnsi="Times New Roman" w:cs="Times New Roman"/>
                <w:sz w:val="20"/>
                <w:szCs w:val="20"/>
              </w:rPr>
              <w:t>Préparation de l’embauche</w:t>
            </w:r>
          </w:p>
          <w:p w:rsidR="00B56EEE" w:rsidRPr="00DA4948" w:rsidRDefault="00B56EEE" w:rsidP="008A57A4">
            <w:pPr>
              <w:tabs>
                <w:tab w:val="left" w:pos="2127"/>
              </w:tabs>
              <w:spacing w:before="24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DA4948">
              <w:rPr>
                <w:rFonts w:ascii="Times New Roman" w:hAnsi="Times New Roman" w:cs="Times New Roman"/>
                <w:sz w:val="20"/>
                <w:szCs w:val="20"/>
              </w:rPr>
              <w:t>Déclaration préalable à l'embauche</w:t>
            </w:r>
          </w:p>
          <w:p w:rsidR="00B56EEE" w:rsidRPr="00DA4948" w:rsidRDefault="00B56EEE" w:rsidP="008A57A4">
            <w:pPr>
              <w:tabs>
                <w:tab w:val="left" w:pos="2127"/>
              </w:tabs>
              <w:spacing w:before="24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Enregistrement</w:t>
            </w:r>
            <w:r w:rsidRPr="00DA4948">
              <w:rPr>
                <w:rFonts w:ascii="Times New Roman" w:hAnsi="Times New Roman" w:cs="Times New Roman"/>
                <w:sz w:val="20"/>
                <w:szCs w:val="20"/>
              </w:rPr>
              <w:t xml:space="preserve"> du salarié embauché sur le registre unique du personnel</w:t>
            </w:r>
          </w:p>
          <w:p w:rsidR="00B56EEE" w:rsidRPr="00DA4948" w:rsidRDefault="00B56EEE" w:rsidP="008A57A4">
            <w:pPr>
              <w:tabs>
                <w:tab w:val="left" w:pos="2127"/>
              </w:tabs>
              <w:spacing w:before="24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Inscription</w:t>
            </w:r>
            <w:r w:rsidRPr="00DA4948">
              <w:rPr>
                <w:rFonts w:ascii="Times New Roman" w:hAnsi="Times New Roman" w:cs="Times New Roman"/>
                <w:sz w:val="20"/>
                <w:szCs w:val="20"/>
              </w:rPr>
              <w:t xml:space="preserve"> du salarié auprès d’une institution de retraite complémentaire</w:t>
            </w:r>
          </w:p>
          <w:p w:rsidR="00B56EEE" w:rsidRPr="00DA4948" w:rsidRDefault="00B56EEE" w:rsidP="008A57A4">
            <w:pPr>
              <w:tabs>
                <w:tab w:val="left" w:pos="2127"/>
              </w:tabs>
              <w:spacing w:before="24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DA4948">
              <w:rPr>
                <w:rFonts w:ascii="Times New Roman" w:hAnsi="Times New Roman" w:cs="Times New Roman"/>
                <w:sz w:val="20"/>
                <w:szCs w:val="20"/>
              </w:rPr>
              <w:t>Déclaration mensuelle des mouvements de main-d’œuvre</w:t>
            </w:r>
          </w:p>
          <w:p w:rsidR="00B56EEE" w:rsidRPr="00DA4948" w:rsidRDefault="00B56EEE" w:rsidP="008A57A4">
            <w:pPr>
              <w:tabs>
                <w:tab w:val="left" w:pos="2127"/>
              </w:tabs>
              <w:spacing w:before="24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DA4948">
              <w:rPr>
                <w:rFonts w:ascii="Times New Roman" w:hAnsi="Times New Roman" w:cs="Times New Roman"/>
                <w:sz w:val="20"/>
                <w:szCs w:val="20"/>
              </w:rPr>
              <w:t>Visite d’information et de prévention</w:t>
            </w:r>
          </w:p>
        </w:tc>
        <w:tc>
          <w:tcPr>
            <w:tcW w:w="4606" w:type="dxa"/>
          </w:tcPr>
          <w:p w:rsidR="00B56EEE" w:rsidRDefault="00B56EEE" w:rsidP="008A57A4">
            <w:pPr>
              <w:tabs>
                <w:tab w:val="left" w:pos="2127"/>
              </w:tabs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EEE" w:rsidTr="008A57A4">
        <w:trPr>
          <w:trHeight w:val="487"/>
        </w:trPr>
        <w:tc>
          <w:tcPr>
            <w:tcW w:w="4606" w:type="dxa"/>
          </w:tcPr>
          <w:p w:rsidR="00B56EEE" w:rsidRDefault="00B56EEE" w:rsidP="008A57A4">
            <w:pPr>
              <w:pStyle w:val="Paragraphedeliste"/>
              <w:tabs>
                <w:tab w:val="left" w:pos="2127"/>
              </w:tabs>
              <w:spacing w:before="24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Salarié étranger non européen résidant hors de l’Hexagone</w:t>
            </w:r>
          </w:p>
          <w:p w:rsidR="00B56EEE" w:rsidRPr="00DA4948" w:rsidRDefault="00B56EEE" w:rsidP="008A57A4">
            <w:pPr>
              <w:tabs>
                <w:tab w:val="left" w:pos="2127"/>
              </w:tabs>
              <w:spacing w:before="24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56EEE">
              <w:rPr>
                <w:rFonts w:ascii="Times New Roman" w:hAnsi="Times New Roman" w:cs="Times New Roman"/>
                <w:sz w:val="20"/>
                <w:szCs w:val="20"/>
              </w:rPr>
              <w:t>Remise de l’offre d’emploi à Pôle Emploi ou à un autre organisme de placement</w:t>
            </w:r>
          </w:p>
          <w:p w:rsidR="00B56EEE" w:rsidRPr="00DA4948" w:rsidRDefault="00B56EEE" w:rsidP="008A57A4">
            <w:pPr>
              <w:tabs>
                <w:tab w:val="left" w:pos="2127"/>
              </w:tabs>
              <w:spacing w:before="24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DA4948">
              <w:rPr>
                <w:rFonts w:ascii="Times New Roman" w:hAnsi="Times New Roman" w:cs="Times New Roman"/>
                <w:sz w:val="20"/>
                <w:szCs w:val="20"/>
              </w:rPr>
              <w:t>Demande d’autorisation de travail</w:t>
            </w:r>
          </w:p>
        </w:tc>
        <w:tc>
          <w:tcPr>
            <w:tcW w:w="4606" w:type="dxa"/>
          </w:tcPr>
          <w:p w:rsidR="00B56EEE" w:rsidRDefault="00B56EEE" w:rsidP="008A57A4">
            <w:pPr>
              <w:tabs>
                <w:tab w:val="left" w:pos="2127"/>
              </w:tabs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EEE" w:rsidTr="008A57A4">
        <w:trPr>
          <w:trHeight w:val="528"/>
        </w:trPr>
        <w:tc>
          <w:tcPr>
            <w:tcW w:w="4606" w:type="dxa"/>
          </w:tcPr>
          <w:p w:rsidR="00B56EEE" w:rsidRDefault="00B56EEE" w:rsidP="008A57A4">
            <w:pPr>
              <w:pStyle w:val="Paragraphedeliste"/>
              <w:tabs>
                <w:tab w:val="left" w:pos="2127"/>
              </w:tabs>
              <w:spacing w:before="24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Salarié étranger non européen établi dans l’Hexagone</w:t>
            </w:r>
          </w:p>
          <w:p w:rsidR="00B56EEE" w:rsidRPr="00DA4948" w:rsidRDefault="00B56EEE" w:rsidP="008A57A4">
            <w:pPr>
              <w:tabs>
                <w:tab w:val="left" w:pos="2127"/>
              </w:tabs>
              <w:spacing w:before="24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DA4948">
              <w:rPr>
                <w:rFonts w:ascii="Times New Roman" w:hAnsi="Times New Roman" w:cs="Times New Roman"/>
                <w:sz w:val="20"/>
                <w:szCs w:val="20"/>
              </w:rPr>
              <w:t>Demande d’authentification du titre de séjour ou de l’autorisation de travail</w:t>
            </w:r>
          </w:p>
          <w:p w:rsidR="00B56EEE" w:rsidRPr="00DA4948" w:rsidRDefault="00B56EEE" w:rsidP="008A57A4">
            <w:pPr>
              <w:tabs>
                <w:tab w:val="left" w:pos="2127"/>
              </w:tabs>
              <w:spacing w:before="24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DA4948">
              <w:rPr>
                <w:rFonts w:ascii="Times New Roman" w:hAnsi="Times New Roman" w:cs="Times New Roman"/>
                <w:sz w:val="20"/>
                <w:szCs w:val="20"/>
              </w:rPr>
              <w:t>Demande d’autorisation de travail, le cas échéant</w:t>
            </w:r>
          </w:p>
        </w:tc>
        <w:tc>
          <w:tcPr>
            <w:tcW w:w="4606" w:type="dxa"/>
          </w:tcPr>
          <w:p w:rsidR="00B56EEE" w:rsidRDefault="00B56EEE" w:rsidP="008A57A4">
            <w:pPr>
              <w:tabs>
                <w:tab w:val="left" w:pos="2127"/>
              </w:tabs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EEE" w:rsidTr="008A57A4">
        <w:trPr>
          <w:trHeight w:val="399"/>
        </w:trPr>
        <w:tc>
          <w:tcPr>
            <w:tcW w:w="4606" w:type="dxa"/>
          </w:tcPr>
          <w:p w:rsidR="00B56EEE" w:rsidRDefault="00B56EEE" w:rsidP="008A57A4">
            <w:pPr>
              <w:pStyle w:val="Paragraphedeliste"/>
              <w:tabs>
                <w:tab w:val="left" w:pos="2127"/>
              </w:tabs>
              <w:spacing w:before="24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Salarié mineur</w:t>
            </w:r>
          </w:p>
          <w:p w:rsidR="00B56EEE" w:rsidRPr="00DA4948" w:rsidRDefault="00B56EEE" w:rsidP="008A57A4">
            <w:pPr>
              <w:tabs>
                <w:tab w:val="left" w:pos="2127"/>
              </w:tabs>
              <w:spacing w:before="24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DA4948">
              <w:rPr>
                <w:rFonts w:ascii="Times New Roman" w:hAnsi="Times New Roman" w:cs="Times New Roman"/>
                <w:sz w:val="20"/>
                <w:szCs w:val="20"/>
              </w:rPr>
              <w:t>Obtention de l’autorisation du représentant légal</w:t>
            </w:r>
          </w:p>
          <w:p w:rsidR="00B56EEE" w:rsidRPr="00DA4948" w:rsidRDefault="00B56EEE" w:rsidP="008A57A4">
            <w:pPr>
              <w:tabs>
                <w:tab w:val="left" w:pos="2127"/>
              </w:tabs>
              <w:spacing w:before="24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Pour le salarié âgé de moins de 16 ans : d</w:t>
            </w:r>
            <w:r w:rsidRPr="00DA4948">
              <w:rPr>
                <w:rFonts w:ascii="Times New Roman" w:hAnsi="Times New Roman" w:cs="Times New Roman"/>
                <w:sz w:val="20"/>
                <w:szCs w:val="20"/>
              </w:rPr>
              <w:t>emande d’autorisation auprès de l’inspection du travail</w:t>
            </w:r>
          </w:p>
          <w:p w:rsidR="00B56EEE" w:rsidRDefault="00B56EEE" w:rsidP="008A57A4">
            <w:pPr>
              <w:pStyle w:val="Paragraphedeliste"/>
              <w:tabs>
                <w:tab w:val="left" w:pos="2127"/>
              </w:tabs>
              <w:spacing w:before="24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6" w:type="dxa"/>
          </w:tcPr>
          <w:p w:rsidR="00B56EEE" w:rsidRDefault="00B56EEE" w:rsidP="008A57A4">
            <w:pPr>
              <w:tabs>
                <w:tab w:val="left" w:pos="2127"/>
              </w:tabs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EEE" w:rsidTr="008A57A4">
        <w:trPr>
          <w:trHeight w:val="399"/>
        </w:trPr>
        <w:tc>
          <w:tcPr>
            <w:tcW w:w="4606" w:type="dxa"/>
          </w:tcPr>
          <w:p w:rsidR="00B56EEE" w:rsidRDefault="00B56EEE" w:rsidP="008A57A4">
            <w:pPr>
              <w:pStyle w:val="Paragraphedeliste"/>
              <w:tabs>
                <w:tab w:val="left" w:pos="2127"/>
              </w:tabs>
              <w:spacing w:before="24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Contrat d’apprentissage</w:t>
            </w:r>
          </w:p>
          <w:p w:rsidR="00B56EEE" w:rsidRPr="00DA4948" w:rsidRDefault="00B56EEE" w:rsidP="008A57A4">
            <w:pPr>
              <w:tabs>
                <w:tab w:val="left" w:pos="2127"/>
              </w:tabs>
              <w:spacing w:before="24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DA4948">
              <w:rPr>
                <w:rFonts w:ascii="Times New Roman" w:hAnsi="Times New Roman" w:cs="Times New Roman"/>
                <w:sz w:val="20"/>
                <w:szCs w:val="20"/>
              </w:rPr>
              <w:t>Visa du CFA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(Centre de Formation des Apprentis)</w:t>
            </w:r>
          </w:p>
          <w:p w:rsidR="00B56EEE" w:rsidRPr="00DA4948" w:rsidRDefault="00B56EEE" w:rsidP="008A57A4">
            <w:pPr>
              <w:tabs>
                <w:tab w:val="left" w:pos="2127"/>
              </w:tabs>
              <w:spacing w:before="24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DA4948">
              <w:rPr>
                <w:rFonts w:ascii="Times New Roman" w:hAnsi="Times New Roman" w:cs="Times New Roman"/>
                <w:sz w:val="20"/>
                <w:szCs w:val="20"/>
              </w:rPr>
              <w:t>Enregistrement du contrat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d’apprentissage </w:t>
            </w:r>
          </w:p>
        </w:tc>
        <w:tc>
          <w:tcPr>
            <w:tcW w:w="4606" w:type="dxa"/>
          </w:tcPr>
          <w:p w:rsidR="00B56EEE" w:rsidRDefault="00B56EEE" w:rsidP="008A57A4">
            <w:pPr>
              <w:tabs>
                <w:tab w:val="left" w:pos="2127"/>
              </w:tabs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B61FE" w:rsidRDefault="00CB61FE" w:rsidP="00B56EEE">
      <w:bookmarkStart w:id="0" w:name="_GoBack"/>
      <w:bookmarkEnd w:id="0"/>
    </w:p>
    <w:sectPr w:rsidR="00CB6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EEE"/>
    <w:rsid w:val="00B56EEE"/>
    <w:rsid w:val="00CB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A95B89-1CFA-406D-B6F6-FB7B68A39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56EEE"/>
    <w:pPr>
      <w:spacing w:after="200" w:line="276" w:lineRule="auto"/>
    </w:pPr>
    <w:rPr>
      <w:rFonts w:ascii="Calibri" w:eastAsia="Calibri" w:hAnsi="Calibri" w:cs="Calibri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56EEE"/>
    <w:pPr>
      <w:ind w:left="720"/>
      <w:contextualSpacing/>
    </w:pPr>
  </w:style>
  <w:style w:type="table" w:styleId="Grilledutableau">
    <w:name w:val="Table Grid"/>
    <w:basedOn w:val="TableauNormal"/>
    <w:uiPriority w:val="39"/>
    <w:rsid w:val="00B56E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B56EE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56EE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56EEE"/>
    <w:rPr>
      <w:rFonts w:ascii="Calibri" w:eastAsia="Calibri" w:hAnsi="Calibri" w:cs="Calibri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56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6EEE"/>
    <w:rPr>
      <w:rFonts w:ascii="Segoe UI" w:eastAsia="Calibri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</Words>
  <Characters>816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Content Squad</dc:creator>
  <cp:keywords/>
  <dc:description/>
  <cp:lastModifiedBy>Nadia RAKOTOARISON</cp:lastModifiedBy>
  <cp:revision>1</cp:revision>
  <dcterms:created xsi:type="dcterms:W3CDTF">2019-06-24T16:37:00Z</dcterms:created>
  <dcterms:modified xsi:type="dcterms:W3CDTF">2019-06-24T16:38:00Z</dcterms:modified>
</cp:coreProperties>
</file>