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Nom de l’employeur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 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 de la nourrice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Adresse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 lettre recommandée AR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t xml:space="preserve">Objet : Licenciement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br w:type="textWrapping"/>
        <w:br w:type="textWrapping"/>
        <w:t xml:space="preserve">Madame (ou Monsieur) Nom de la nourrice,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 suis au regret de vous informer, par la présente, de la rupture de votre contrat de travail.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(Facultatif) En effet, (nous déménageons/nous n’avons plus la possibilité de vous payer…) et ne sommes plus en mesure de maintenir votre contrat.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 ce fait, vous n’aurez plus la garde de (prénom de l’enfant), et ce, à compter du (date d’effet).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Conformément à la convention collective de votre profession, vous bénéficiez d’un préavis de (durée du préavis).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color w:val="000000"/>
          <w:rtl w:val="0"/>
        </w:rPr>
        <w:t xml:space="preserve">Au terme de votre préavis, je vous remettrai un chèque correspondant à votre indemnité de licenciement ainsi qu’un certificat de travail et votre attestation Pôle emploi.</w:t>
        <w:br w:type="textWrapping"/>
        <w:br w:type="textWrapping"/>
        <w:t xml:space="preserve">Je vous prie d’agréer, Madame (ou Monsieur), mes salutations distinguées.</w:t>
        <w:br w:type="textWrapping"/>
        <w:br w:type="textWrapping"/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Signature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